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98" w:rsidRDefault="009E1C98" w:rsidP="00F26817">
      <w:pPr>
        <w:jc w:val="center"/>
        <w:rPr>
          <w:rFonts w:ascii="Roboto Light" w:hAnsi="Roboto Light"/>
          <w:b/>
          <w:sz w:val="22"/>
        </w:rPr>
      </w:pPr>
    </w:p>
    <w:p w:rsidR="009E1C98" w:rsidRDefault="00FF5506" w:rsidP="009E1C98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«УТВЕР</w:t>
      </w:r>
      <w:r w:rsidR="009E1C98">
        <w:rPr>
          <w:rFonts w:ascii="Roboto Light" w:hAnsi="Roboto Light"/>
          <w:b/>
          <w:sz w:val="22"/>
        </w:rPr>
        <w:t>Ж</w:t>
      </w:r>
      <w:r>
        <w:rPr>
          <w:rFonts w:ascii="Roboto Light" w:hAnsi="Roboto Light"/>
          <w:b/>
          <w:sz w:val="22"/>
        </w:rPr>
        <w:t>Д</w:t>
      </w:r>
      <w:r w:rsidR="009E1C98">
        <w:rPr>
          <w:rFonts w:ascii="Roboto Light" w:hAnsi="Roboto Light"/>
          <w:b/>
          <w:sz w:val="22"/>
        </w:rPr>
        <w:t>ЕНО»</w:t>
      </w:r>
    </w:p>
    <w:p w:rsidR="009E1C98" w:rsidRDefault="009E1C98" w:rsidP="009E1C98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СОВЕТОМ ФОНДА ПОДДЕРЖКИ РАМТ</w:t>
      </w:r>
    </w:p>
    <w:p w:rsidR="009E1C98" w:rsidRDefault="009E1C98" w:rsidP="009E1C98">
      <w:pPr>
        <w:ind w:firstLine="3969"/>
        <w:jc w:val="center"/>
        <w:rPr>
          <w:rFonts w:ascii="Roboto Light" w:hAnsi="Roboto Light"/>
          <w:b/>
          <w:sz w:val="22"/>
        </w:rPr>
      </w:pPr>
    </w:p>
    <w:p w:rsidR="009E1C98" w:rsidRDefault="00FF5506" w:rsidP="009E1C98">
      <w:pPr>
        <w:ind w:firstLine="3969"/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ПРОТОКОЛ № 2018-2 ОТ «15</w:t>
      </w:r>
      <w:r w:rsidR="0025198B">
        <w:rPr>
          <w:rFonts w:ascii="Roboto Light" w:hAnsi="Roboto Light"/>
          <w:b/>
          <w:sz w:val="22"/>
        </w:rPr>
        <w:t xml:space="preserve">» </w:t>
      </w:r>
      <w:r>
        <w:rPr>
          <w:rFonts w:ascii="Roboto Light" w:hAnsi="Roboto Light"/>
          <w:b/>
          <w:sz w:val="22"/>
        </w:rPr>
        <w:t>марта 2018 года</w:t>
      </w:r>
    </w:p>
    <w:p w:rsidR="009E1C98" w:rsidRDefault="009E1C98" w:rsidP="009E1C98">
      <w:pPr>
        <w:ind w:firstLine="3969"/>
        <w:jc w:val="center"/>
        <w:rPr>
          <w:rFonts w:ascii="Roboto Light" w:hAnsi="Roboto Light"/>
          <w:b/>
          <w:sz w:val="22"/>
        </w:rPr>
      </w:pPr>
    </w:p>
    <w:p w:rsidR="009E1C98" w:rsidRDefault="009E1C98" w:rsidP="00F26817">
      <w:pPr>
        <w:jc w:val="center"/>
        <w:rPr>
          <w:rFonts w:ascii="Roboto Light" w:hAnsi="Roboto Light"/>
          <w:b/>
          <w:sz w:val="22"/>
        </w:rPr>
      </w:pPr>
    </w:p>
    <w:p w:rsidR="009E1C98" w:rsidRDefault="009E1C98" w:rsidP="00F26817">
      <w:pPr>
        <w:jc w:val="center"/>
        <w:rPr>
          <w:rFonts w:ascii="Roboto Light" w:hAnsi="Roboto Light"/>
          <w:b/>
          <w:sz w:val="22"/>
        </w:rPr>
      </w:pPr>
    </w:p>
    <w:p w:rsidR="009E1C98" w:rsidRDefault="009E1C98" w:rsidP="00F26817">
      <w:pPr>
        <w:jc w:val="center"/>
        <w:rPr>
          <w:rFonts w:ascii="Roboto Light" w:hAnsi="Roboto Light"/>
          <w:b/>
          <w:sz w:val="22"/>
        </w:rPr>
      </w:pPr>
    </w:p>
    <w:p w:rsidR="009E1C98" w:rsidRDefault="009E1C98" w:rsidP="00F26817">
      <w:pPr>
        <w:jc w:val="center"/>
        <w:rPr>
          <w:rFonts w:ascii="Roboto Light" w:hAnsi="Roboto Light"/>
          <w:b/>
          <w:sz w:val="22"/>
        </w:rPr>
      </w:pPr>
      <w:bookmarkStart w:id="0" w:name="_GoBack"/>
      <w:bookmarkEnd w:id="0"/>
    </w:p>
    <w:p w:rsidR="006203BC" w:rsidRDefault="006203BC" w:rsidP="00F26817">
      <w:pPr>
        <w:jc w:val="center"/>
        <w:rPr>
          <w:rFonts w:ascii="Roboto Light" w:hAnsi="Roboto Light"/>
          <w:b/>
          <w:sz w:val="22"/>
        </w:rPr>
      </w:pPr>
      <w:r>
        <w:rPr>
          <w:rFonts w:ascii="Roboto Light" w:hAnsi="Roboto Light"/>
          <w:b/>
          <w:sz w:val="22"/>
        </w:rPr>
        <w:t>ФОНД ПОДДЕРЖКИ РОССИЙСКОГО ГОСУДАРСТВЕННОГО АКАДЕМИЧЕСКОГО МОЛОДЕЖНОГО ТЕАТРА</w:t>
      </w:r>
    </w:p>
    <w:p w:rsidR="006203BC" w:rsidRDefault="006203BC" w:rsidP="00F26817">
      <w:pPr>
        <w:jc w:val="center"/>
        <w:rPr>
          <w:rFonts w:ascii="Roboto Light" w:hAnsi="Roboto Light"/>
          <w:b/>
          <w:sz w:val="22"/>
        </w:rPr>
      </w:pPr>
    </w:p>
    <w:p w:rsidR="00F26817" w:rsidRPr="00416ECF" w:rsidRDefault="00F26817" w:rsidP="00F26817">
      <w:pPr>
        <w:jc w:val="center"/>
        <w:rPr>
          <w:rFonts w:ascii="Roboto Light" w:hAnsi="Roboto Light"/>
          <w:b/>
          <w:sz w:val="22"/>
        </w:rPr>
      </w:pPr>
      <w:r w:rsidRPr="00416ECF">
        <w:rPr>
          <w:rFonts w:ascii="Roboto Light" w:hAnsi="Roboto Light"/>
          <w:b/>
          <w:sz w:val="22"/>
        </w:rPr>
        <w:t xml:space="preserve">Финансовый план формирования и пополнения целевого капитала </w:t>
      </w:r>
    </w:p>
    <w:p w:rsidR="00F26817" w:rsidRPr="00416ECF" w:rsidRDefault="00F50909" w:rsidP="00F26817">
      <w:pPr>
        <w:jc w:val="center"/>
        <w:rPr>
          <w:rFonts w:ascii="Roboto Light" w:hAnsi="Roboto Light" w:cs="Arial"/>
          <w:b/>
          <w:sz w:val="22"/>
        </w:rPr>
      </w:pPr>
      <w:r>
        <w:rPr>
          <w:rFonts w:ascii="Roboto Light" w:hAnsi="Roboto Light"/>
          <w:b/>
          <w:sz w:val="22"/>
        </w:rPr>
        <w:t>на 2018</w:t>
      </w:r>
      <w:r w:rsidR="00F26817" w:rsidRPr="00416ECF">
        <w:rPr>
          <w:rFonts w:ascii="Roboto Light" w:hAnsi="Roboto Light"/>
          <w:b/>
          <w:sz w:val="22"/>
        </w:rPr>
        <w:t xml:space="preserve"> год, тыс.</w:t>
      </w:r>
      <w:r w:rsidR="00F26817">
        <w:rPr>
          <w:rFonts w:ascii="Roboto Light" w:hAnsi="Roboto Light"/>
          <w:b/>
          <w:sz w:val="22"/>
        </w:rPr>
        <w:t> </w:t>
      </w:r>
      <w:r w:rsidR="00F26817" w:rsidRPr="00416ECF">
        <w:rPr>
          <w:rFonts w:ascii="Roboto Light" w:hAnsi="Roboto Light"/>
          <w:b/>
          <w:sz w:val="22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7692"/>
        <w:gridCol w:w="821"/>
      </w:tblGrid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</w:t>
            </w:r>
            <w:r>
              <w:rPr>
                <w:rFonts w:ascii="Roboto Light" w:hAnsi="Roboto Light"/>
                <w:b/>
                <w:sz w:val="22"/>
              </w:rPr>
              <w:t> </w:t>
            </w:r>
            <w:r w:rsidRPr="00416ECF">
              <w:rPr>
                <w:rFonts w:ascii="Roboto Light" w:hAnsi="Roboto Light"/>
                <w:b/>
                <w:sz w:val="22"/>
              </w:rPr>
              <w:t>управляющей компании на 01.01.201</w:t>
            </w:r>
            <w:r w:rsidR="00FF5506">
              <w:rPr>
                <w:rFonts w:ascii="Roboto Light" w:hAnsi="Roboto Light"/>
                <w:b/>
                <w:sz w:val="22"/>
              </w:rPr>
              <w:t>8</w:t>
            </w:r>
          </w:p>
        </w:tc>
        <w:tc>
          <w:tcPr>
            <w:tcW w:w="0" w:type="auto"/>
          </w:tcPr>
          <w:p w:rsidR="00F26817" w:rsidRDefault="006203BC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  <w:p w:rsidR="006203BC" w:rsidRPr="00416ECF" w:rsidRDefault="006203BC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  <w:shd w:val="clear" w:color="auto" w:fill="CCCCCC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1</w:t>
            </w:r>
          </w:p>
        </w:tc>
        <w:tc>
          <w:tcPr>
            <w:tcW w:w="7692" w:type="dxa"/>
            <w:shd w:val="clear" w:color="auto" w:fill="CCCCCC"/>
          </w:tcPr>
          <w:p w:rsidR="00F26817" w:rsidRPr="00416ECF" w:rsidRDefault="00FF5506" w:rsidP="00CB5747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ПОСТУПЛЕНИЯ И ДОХОДЫ в 2018</w:t>
            </w:r>
            <w:r w:rsidR="00F26817" w:rsidRPr="00416ECF">
              <w:rPr>
                <w:rFonts w:ascii="Roboto Light" w:hAnsi="Roboto Light"/>
                <w:b/>
                <w:sz w:val="22"/>
              </w:rPr>
              <w:t xml:space="preserve"> году </w:t>
            </w:r>
          </w:p>
        </w:tc>
        <w:tc>
          <w:tcPr>
            <w:tcW w:w="0" w:type="auto"/>
            <w:shd w:val="clear" w:color="auto" w:fill="CCCCCC"/>
          </w:tcPr>
          <w:p w:rsidR="00F26817" w:rsidRPr="00416ECF" w:rsidRDefault="00F26817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1.1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 xml:space="preserve">Пожертвование на  пополнение Целевого капитала Фонда </w:t>
            </w:r>
          </w:p>
        </w:tc>
        <w:tc>
          <w:tcPr>
            <w:tcW w:w="0" w:type="auto"/>
          </w:tcPr>
          <w:p w:rsidR="00F26817" w:rsidRPr="00416ECF" w:rsidRDefault="00A908E9" w:rsidP="00FF550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</w:t>
            </w:r>
            <w:r w:rsidR="00FF5506">
              <w:rPr>
                <w:rFonts w:ascii="Roboto Light" w:hAnsi="Roboto Light"/>
                <w:b/>
                <w:sz w:val="22"/>
              </w:rPr>
              <w:t>00</w:t>
            </w:r>
            <w:r w:rsidR="00F26817" w:rsidRPr="00416ECF">
              <w:rPr>
                <w:rFonts w:ascii="Roboto Light" w:hAnsi="Roboto Light"/>
                <w:b/>
                <w:sz w:val="22"/>
              </w:rPr>
              <w:t>,0</w:t>
            </w: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1.2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 xml:space="preserve">Пожертвование на  содержание Фонда и ведение им уставной деятельности </w:t>
            </w:r>
          </w:p>
        </w:tc>
        <w:tc>
          <w:tcPr>
            <w:tcW w:w="0" w:type="auto"/>
          </w:tcPr>
          <w:p w:rsidR="00F26817" w:rsidRPr="00416ECF" w:rsidRDefault="00F50909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160</w:t>
            </w:r>
            <w:r w:rsidR="00FF5506">
              <w:rPr>
                <w:rFonts w:ascii="Roboto Light" w:hAnsi="Roboto Light"/>
                <w:b/>
                <w:sz w:val="22"/>
              </w:rPr>
              <w:t>,0</w:t>
            </w: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1.3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Доход от доверительного управления имуществом, составляющим целевой капитал</w:t>
            </w:r>
            <w:r>
              <w:rPr>
                <w:rFonts w:ascii="Roboto Light" w:hAnsi="Roboto Light"/>
                <w:sz w:val="22"/>
              </w:rPr>
              <w:t>,</w:t>
            </w:r>
            <w:r w:rsidR="00F50909">
              <w:rPr>
                <w:rFonts w:ascii="Roboto Light" w:hAnsi="Roboto Light"/>
                <w:sz w:val="22"/>
              </w:rPr>
              <w:t xml:space="preserve"> за 2018</w:t>
            </w:r>
            <w:r w:rsidRPr="00416ECF">
              <w:rPr>
                <w:rFonts w:ascii="Roboto Light" w:hAnsi="Roboto Light"/>
                <w:sz w:val="22"/>
              </w:rPr>
              <w:t xml:space="preserve"> год (10 %)</w:t>
            </w:r>
          </w:p>
        </w:tc>
        <w:tc>
          <w:tcPr>
            <w:tcW w:w="0" w:type="auto"/>
          </w:tcPr>
          <w:p w:rsidR="00F26817" w:rsidRDefault="006203BC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  <w:p w:rsidR="006203BC" w:rsidRPr="00416ECF" w:rsidRDefault="006203BC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1.4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Поступления от спонсоров, гранты</w:t>
            </w:r>
          </w:p>
        </w:tc>
        <w:tc>
          <w:tcPr>
            <w:tcW w:w="0" w:type="auto"/>
          </w:tcPr>
          <w:p w:rsidR="00F26817" w:rsidRPr="00416ECF" w:rsidRDefault="00FF5506" w:rsidP="00FF550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Итого доходы</w:t>
            </w:r>
          </w:p>
        </w:tc>
        <w:tc>
          <w:tcPr>
            <w:tcW w:w="0" w:type="auto"/>
          </w:tcPr>
          <w:p w:rsidR="00F26817" w:rsidRDefault="00A908E9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2</w:t>
            </w:r>
            <w:r w:rsidR="00FF5506">
              <w:rPr>
                <w:rFonts w:ascii="Roboto Light" w:hAnsi="Roboto Light"/>
                <w:b/>
              </w:rPr>
              <w:t>60,0</w:t>
            </w:r>
          </w:p>
          <w:p w:rsidR="006203BC" w:rsidRPr="00416ECF" w:rsidRDefault="006203BC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  <w:shd w:val="clear" w:color="auto" w:fill="CCCCCC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2</w:t>
            </w:r>
          </w:p>
        </w:tc>
        <w:tc>
          <w:tcPr>
            <w:tcW w:w="7692" w:type="dxa"/>
            <w:shd w:val="clear" w:color="auto" w:fill="CCCCCC"/>
          </w:tcPr>
          <w:p w:rsidR="00F26817" w:rsidRPr="00416ECF" w:rsidRDefault="00FF5506" w:rsidP="00CB5747">
            <w:pPr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ВЫПЛАТЫ И РАСХОДЫ в 2018</w:t>
            </w:r>
            <w:r w:rsidR="00F26817" w:rsidRPr="00416ECF">
              <w:rPr>
                <w:rFonts w:ascii="Roboto Light" w:hAnsi="Roboto Light"/>
                <w:b/>
                <w:sz w:val="22"/>
              </w:rPr>
              <w:t xml:space="preserve"> году</w:t>
            </w:r>
          </w:p>
        </w:tc>
        <w:tc>
          <w:tcPr>
            <w:tcW w:w="0" w:type="auto"/>
            <w:shd w:val="clear" w:color="auto" w:fill="CCCCCC"/>
          </w:tcPr>
          <w:p w:rsidR="00F26817" w:rsidRPr="00416ECF" w:rsidRDefault="00F26817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2.1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 xml:space="preserve">Перевод средств в Управляющую компанию  на пополнение целевого капитала Фонда </w:t>
            </w:r>
            <w:r w:rsidR="006E17E7">
              <w:rPr>
                <w:rFonts w:ascii="Roboto Light" w:hAnsi="Roboto Light"/>
                <w:sz w:val="22"/>
              </w:rPr>
              <w:t>(в том числе остаток на 01.01.2018 г. – 376,3)</w:t>
            </w:r>
          </w:p>
        </w:tc>
        <w:tc>
          <w:tcPr>
            <w:tcW w:w="0" w:type="auto"/>
          </w:tcPr>
          <w:p w:rsidR="00F26817" w:rsidRPr="00416ECF" w:rsidRDefault="00A908E9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3863</w:t>
            </w:r>
            <w:r w:rsidR="00FF5506">
              <w:rPr>
                <w:rFonts w:ascii="Roboto Light" w:hAnsi="Roboto Light"/>
                <w:b/>
                <w:sz w:val="22"/>
              </w:rPr>
              <w:t>,0</w:t>
            </w:r>
          </w:p>
        </w:tc>
      </w:tr>
      <w:tr w:rsidR="00F26817" w:rsidRPr="00416ECF" w:rsidTr="00CB5747">
        <w:trPr>
          <w:trHeight w:val="948"/>
        </w:trPr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2.2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Вознаграждение Управляющей компании по условиям договора доверительного управления (10% от дохода доверительного управления)</w:t>
            </w:r>
          </w:p>
        </w:tc>
        <w:tc>
          <w:tcPr>
            <w:tcW w:w="0" w:type="auto"/>
          </w:tcPr>
          <w:p w:rsidR="00F26817" w:rsidRPr="00416ECF" w:rsidRDefault="006203BC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</w:rPr>
              <w:t>-</w:t>
            </w: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2.3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Возмещение расходов управляющей компании, связанных с</w:t>
            </w:r>
            <w:r>
              <w:rPr>
                <w:rFonts w:ascii="Roboto Light" w:hAnsi="Roboto Light"/>
                <w:sz w:val="22"/>
              </w:rPr>
              <w:t> </w:t>
            </w:r>
            <w:r w:rsidRPr="00416ECF">
              <w:rPr>
                <w:rFonts w:ascii="Roboto Light" w:hAnsi="Roboto Light"/>
                <w:sz w:val="22"/>
              </w:rPr>
              <w:t>доверительным управлением</w:t>
            </w:r>
          </w:p>
        </w:tc>
        <w:tc>
          <w:tcPr>
            <w:tcW w:w="0" w:type="auto"/>
          </w:tcPr>
          <w:p w:rsidR="00F26817" w:rsidRPr="00416ECF" w:rsidRDefault="006203BC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2.4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Расходы Фонда на административно-хозяйственную деятельность</w:t>
            </w:r>
            <w:r>
              <w:rPr>
                <w:rFonts w:ascii="Roboto Light" w:hAnsi="Roboto Light"/>
                <w:sz w:val="22"/>
              </w:rPr>
              <w:t>, в т.ч.:</w:t>
            </w:r>
          </w:p>
        </w:tc>
        <w:tc>
          <w:tcPr>
            <w:tcW w:w="0" w:type="auto"/>
          </w:tcPr>
          <w:p w:rsidR="00F26817" w:rsidRPr="00416ECF" w:rsidRDefault="00F26817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Услуги банка</w:t>
            </w:r>
          </w:p>
        </w:tc>
        <w:tc>
          <w:tcPr>
            <w:tcW w:w="0" w:type="auto"/>
          </w:tcPr>
          <w:p w:rsidR="00F26817" w:rsidRPr="00416ECF" w:rsidRDefault="00FF5506" w:rsidP="00CB5747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50,0</w:t>
            </w: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 w:rsidRPr="00416ECF">
              <w:rPr>
                <w:rFonts w:ascii="Roboto Light" w:hAnsi="Roboto Light"/>
                <w:sz w:val="22"/>
              </w:rPr>
              <w:t>Административные расходы, оплата труда, начисления на зарплату, бухгалтерс</w:t>
            </w:r>
            <w:r w:rsidR="006203BC">
              <w:rPr>
                <w:rFonts w:ascii="Roboto Light" w:hAnsi="Roboto Light"/>
                <w:sz w:val="22"/>
              </w:rPr>
              <w:t xml:space="preserve">кое сопровождение, </w:t>
            </w:r>
            <w:r w:rsidRPr="00416ECF">
              <w:rPr>
                <w:rFonts w:ascii="Roboto Light" w:hAnsi="Roboto Light"/>
                <w:sz w:val="22"/>
              </w:rPr>
              <w:t xml:space="preserve"> прочие расходы</w:t>
            </w:r>
          </w:p>
        </w:tc>
        <w:tc>
          <w:tcPr>
            <w:tcW w:w="0" w:type="auto"/>
          </w:tcPr>
          <w:p w:rsidR="00F26817" w:rsidRDefault="00FF5506" w:rsidP="00CB5747">
            <w:pPr>
              <w:jc w:val="center"/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110</w:t>
            </w:r>
          </w:p>
          <w:p w:rsidR="006203BC" w:rsidRPr="00416ECF" w:rsidRDefault="006203BC" w:rsidP="00CB5747">
            <w:pPr>
              <w:jc w:val="center"/>
              <w:rPr>
                <w:rFonts w:ascii="Roboto Light" w:hAnsi="Roboto Light"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2.5</w:t>
            </w: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</w:rPr>
              <w:t>Расходы из средств грантов, спонсорской помощи</w:t>
            </w:r>
          </w:p>
        </w:tc>
        <w:tc>
          <w:tcPr>
            <w:tcW w:w="0" w:type="auto"/>
          </w:tcPr>
          <w:p w:rsidR="00F26817" w:rsidRPr="002C4A0B" w:rsidRDefault="00F26817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Итого расходы (за исключением перевода средств в Управляющую компанию)</w:t>
            </w:r>
          </w:p>
        </w:tc>
        <w:tc>
          <w:tcPr>
            <w:tcW w:w="0" w:type="auto"/>
          </w:tcPr>
          <w:p w:rsidR="00F26817" w:rsidRDefault="00FF5506" w:rsidP="00CB5747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160</w:t>
            </w:r>
          </w:p>
          <w:p w:rsidR="006203BC" w:rsidRPr="00416ECF" w:rsidRDefault="006203BC" w:rsidP="00CB5747">
            <w:pPr>
              <w:jc w:val="center"/>
              <w:rPr>
                <w:rFonts w:ascii="Roboto Light" w:hAnsi="Roboto Light"/>
                <w:b/>
              </w:rPr>
            </w:pPr>
          </w:p>
        </w:tc>
      </w:tr>
      <w:tr w:rsidR="00F26817" w:rsidRPr="00416ECF" w:rsidTr="00CB5747">
        <w:tc>
          <w:tcPr>
            <w:tcW w:w="0" w:type="auto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</w:p>
        </w:tc>
        <w:tc>
          <w:tcPr>
            <w:tcW w:w="7692" w:type="dxa"/>
          </w:tcPr>
          <w:p w:rsidR="00F26817" w:rsidRPr="00416ECF" w:rsidRDefault="00F26817" w:rsidP="00CB5747">
            <w:pPr>
              <w:rPr>
                <w:rFonts w:ascii="Roboto Light" w:hAnsi="Roboto Light"/>
                <w:b/>
              </w:rPr>
            </w:pPr>
            <w:r w:rsidRPr="00416ECF">
              <w:rPr>
                <w:rFonts w:ascii="Roboto Light" w:hAnsi="Roboto Light"/>
                <w:b/>
                <w:sz w:val="22"/>
              </w:rPr>
              <w:t>Денежные средства, находящиеся в доверительном управлении в</w:t>
            </w:r>
            <w:r>
              <w:rPr>
                <w:rFonts w:ascii="Roboto Light" w:hAnsi="Roboto Light"/>
                <w:b/>
                <w:sz w:val="22"/>
              </w:rPr>
              <w:t> </w:t>
            </w:r>
            <w:r w:rsidRPr="00416ECF">
              <w:rPr>
                <w:rFonts w:ascii="Roboto Light" w:hAnsi="Roboto Light"/>
                <w:b/>
                <w:sz w:val="22"/>
              </w:rPr>
              <w:t>Управляющей компании на 01.01.2018</w:t>
            </w:r>
          </w:p>
        </w:tc>
        <w:tc>
          <w:tcPr>
            <w:tcW w:w="0" w:type="auto"/>
          </w:tcPr>
          <w:p w:rsidR="00F26817" w:rsidRPr="00416ECF" w:rsidRDefault="00FF5506" w:rsidP="00FF5506">
            <w:pPr>
              <w:jc w:val="center"/>
              <w:rPr>
                <w:rFonts w:ascii="Roboto Light" w:hAnsi="Roboto Light"/>
                <w:b/>
              </w:rPr>
            </w:pPr>
            <w:r>
              <w:rPr>
                <w:rFonts w:ascii="Roboto Light" w:hAnsi="Roboto Light"/>
                <w:b/>
                <w:sz w:val="22"/>
              </w:rPr>
              <w:t>-</w:t>
            </w:r>
          </w:p>
        </w:tc>
      </w:tr>
    </w:tbl>
    <w:p w:rsidR="00F26817" w:rsidRPr="00416ECF" w:rsidRDefault="00F26817" w:rsidP="00F26817">
      <w:pPr>
        <w:jc w:val="both"/>
        <w:rPr>
          <w:rFonts w:ascii="Roboto Light" w:hAnsi="Roboto Light"/>
          <w:szCs w:val="28"/>
        </w:rPr>
      </w:pPr>
    </w:p>
    <w:p w:rsidR="00D77F7A" w:rsidRDefault="00D77F7A"/>
    <w:sectPr w:rsidR="00D77F7A" w:rsidSect="001B3697">
      <w:foot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BC7" w:rsidRDefault="00687BC7" w:rsidP="00EB17ED">
      <w:r>
        <w:separator/>
      </w:r>
    </w:p>
  </w:endnote>
  <w:endnote w:type="continuationSeparator" w:id="0">
    <w:p w:rsidR="00687BC7" w:rsidRDefault="00687BC7" w:rsidP="00EB1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 Ligh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A96" w:rsidRDefault="00F26817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-1161415</wp:posOffset>
          </wp:positionH>
          <wp:positionV relativeFrom="paragraph">
            <wp:posOffset>-4665345</wp:posOffset>
          </wp:positionV>
          <wp:extent cx="7709535" cy="6167755"/>
          <wp:effectExtent l="0" t="0" r="5715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9535" cy="6167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BC7" w:rsidRDefault="00687BC7" w:rsidP="00EB17ED">
      <w:r>
        <w:separator/>
      </w:r>
    </w:p>
  </w:footnote>
  <w:footnote w:type="continuationSeparator" w:id="0">
    <w:p w:rsidR="00687BC7" w:rsidRDefault="00687BC7" w:rsidP="00EB1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F26817"/>
    <w:rsid w:val="00010FEA"/>
    <w:rsid w:val="002310A7"/>
    <w:rsid w:val="00244D79"/>
    <w:rsid w:val="0025198B"/>
    <w:rsid w:val="00342F34"/>
    <w:rsid w:val="00372670"/>
    <w:rsid w:val="003E4A24"/>
    <w:rsid w:val="0040070D"/>
    <w:rsid w:val="004F01D1"/>
    <w:rsid w:val="006203BC"/>
    <w:rsid w:val="00687BC7"/>
    <w:rsid w:val="006E17E7"/>
    <w:rsid w:val="006E7930"/>
    <w:rsid w:val="00724D0E"/>
    <w:rsid w:val="007665D7"/>
    <w:rsid w:val="007F21F3"/>
    <w:rsid w:val="008231C9"/>
    <w:rsid w:val="008C33BC"/>
    <w:rsid w:val="00940601"/>
    <w:rsid w:val="009E1C98"/>
    <w:rsid w:val="00A81B7A"/>
    <w:rsid w:val="00A908E9"/>
    <w:rsid w:val="00B64203"/>
    <w:rsid w:val="00B65BEE"/>
    <w:rsid w:val="00BE726F"/>
    <w:rsid w:val="00CC2AF1"/>
    <w:rsid w:val="00D77F7A"/>
    <w:rsid w:val="00DF63AC"/>
    <w:rsid w:val="00E830DF"/>
    <w:rsid w:val="00EB17ED"/>
    <w:rsid w:val="00F155B3"/>
    <w:rsid w:val="00F26817"/>
    <w:rsid w:val="00F36753"/>
    <w:rsid w:val="00F50909"/>
    <w:rsid w:val="00FF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268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268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Марина Викторовна</dc:creator>
  <cp:lastModifiedBy>Светлана</cp:lastModifiedBy>
  <cp:revision>4</cp:revision>
  <cp:lastPrinted>2018-11-28T11:54:00Z</cp:lastPrinted>
  <dcterms:created xsi:type="dcterms:W3CDTF">2018-07-10T12:34:00Z</dcterms:created>
  <dcterms:modified xsi:type="dcterms:W3CDTF">2018-11-28T13:05:00Z</dcterms:modified>
</cp:coreProperties>
</file>