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8E" w:rsidRDefault="00D0668E" w:rsidP="00D0668E">
      <w:pPr>
        <w:jc w:val="center"/>
        <w:rPr>
          <w:rFonts w:ascii="Roboto Light" w:hAnsi="Roboto Light"/>
          <w:b/>
          <w:sz w:val="22"/>
        </w:rPr>
      </w:pPr>
    </w:p>
    <w:p w:rsidR="00D0668E" w:rsidRDefault="00D0668E" w:rsidP="00D0668E">
      <w:pPr>
        <w:ind w:firstLine="3969"/>
        <w:jc w:val="center"/>
        <w:rPr>
          <w:rFonts w:ascii="Roboto Light" w:hAnsi="Roboto Light"/>
          <w:b/>
          <w:sz w:val="22"/>
        </w:rPr>
      </w:pPr>
      <w:r>
        <w:rPr>
          <w:rFonts w:ascii="Roboto Light" w:hAnsi="Roboto Light"/>
          <w:b/>
          <w:sz w:val="22"/>
        </w:rPr>
        <w:t>«УТВЕРЖДЕНО»</w:t>
      </w:r>
    </w:p>
    <w:p w:rsidR="00D0668E" w:rsidRDefault="00D0668E" w:rsidP="00D0668E">
      <w:pPr>
        <w:ind w:firstLine="3969"/>
        <w:jc w:val="center"/>
        <w:rPr>
          <w:rFonts w:ascii="Roboto Light" w:hAnsi="Roboto Light"/>
          <w:b/>
          <w:sz w:val="22"/>
        </w:rPr>
      </w:pPr>
      <w:r>
        <w:rPr>
          <w:rFonts w:ascii="Roboto Light" w:hAnsi="Roboto Light"/>
          <w:b/>
          <w:sz w:val="22"/>
        </w:rPr>
        <w:t>СОВЕТОМ ФОНДА ПОДДЕРЖКИ РАМТ</w:t>
      </w:r>
    </w:p>
    <w:p w:rsidR="00D0668E" w:rsidRDefault="00D0668E" w:rsidP="00D0668E">
      <w:pPr>
        <w:ind w:firstLine="3969"/>
        <w:jc w:val="center"/>
        <w:rPr>
          <w:rFonts w:ascii="Roboto Light" w:hAnsi="Roboto Light"/>
          <w:b/>
          <w:sz w:val="22"/>
        </w:rPr>
      </w:pPr>
    </w:p>
    <w:p w:rsidR="00D0668E" w:rsidRDefault="00D0668E" w:rsidP="00D0668E">
      <w:pPr>
        <w:ind w:firstLine="3969"/>
        <w:jc w:val="center"/>
        <w:rPr>
          <w:rFonts w:ascii="Roboto Light" w:hAnsi="Roboto Light"/>
          <w:b/>
          <w:sz w:val="22"/>
        </w:rPr>
      </w:pPr>
      <w:r>
        <w:rPr>
          <w:rFonts w:ascii="Roboto Light" w:hAnsi="Roboto Light"/>
          <w:b/>
          <w:sz w:val="22"/>
        </w:rPr>
        <w:t xml:space="preserve">ПРОТОКОЛ № 2022-1 ОТ «11» </w:t>
      </w:r>
      <w:proofErr w:type="gramStart"/>
      <w:r>
        <w:rPr>
          <w:rFonts w:ascii="Roboto Light" w:hAnsi="Roboto Light"/>
          <w:b/>
          <w:sz w:val="22"/>
        </w:rPr>
        <w:t>января  2022</w:t>
      </w:r>
      <w:proofErr w:type="gramEnd"/>
      <w:r>
        <w:rPr>
          <w:rFonts w:ascii="Roboto Light" w:hAnsi="Roboto Light"/>
          <w:b/>
          <w:sz w:val="22"/>
        </w:rPr>
        <w:t xml:space="preserve"> года</w:t>
      </w:r>
    </w:p>
    <w:p w:rsidR="00D0668E" w:rsidRDefault="00D0668E" w:rsidP="00D0668E">
      <w:pPr>
        <w:ind w:firstLine="3969"/>
        <w:jc w:val="center"/>
        <w:rPr>
          <w:rFonts w:ascii="Roboto Light" w:hAnsi="Roboto Light"/>
          <w:b/>
          <w:sz w:val="22"/>
        </w:rPr>
      </w:pPr>
    </w:p>
    <w:p w:rsidR="00D0668E" w:rsidRDefault="00D0668E" w:rsidP="00D0668E">
      <w:pPr>
        <w:jc w:val="center"/>
        <w:rPr>
          <w:rFonts w:ascii="Roboto Light" w:hAnsi="Roboto Light"/>
          <w:b/>
          <w:sz w:val="22"/>
        </w:rPr>
      </w:pPr>
    </w:p>
    <w:p w:rsidR="00D0668E" w:rsidRDefault="00D0668E" w:rsidP="00D0668E">
      <w:pPr>
        <w:jc w:val="center"/>
        <w:rPr>
          <w:rFonts w:ascii="Roboto Light" w:hAnsi="Roboto Light"/>
          <w:b/>
          <w:sz w:val="22"/>
        </w:rPr>
      </w:pPr>
      <w:r>
        <w:rPr>
          <w:rFonts w:ascii="Roboto Light" w:hAnsi="Roboto Light"/>
          <w:b/>
          <w:sz w:val="22"/>
        </w:rPr>
        <w:t>ФОНД ПОДДЕРЖКИ РОССИЙСКОГО ГОСУДАРСТВЕННОГО АКАДЕМИЧЕСКОГО МОЛОДЕЖНОГО ТЕАТРА</w:t>
      </w:r>
    </w:p>
    <w:p w:rsidR="00D0668E" w:rsidRDefault="00D0668E" w:rsidP="00D0668E">
      <w:pPr>
        <w:jc w:val="center"/>
        <w:rPr>
          <w:rFonts w:ascii="Roboto Light" w:hAnsi="Roboto Light"/>
          <w:b/>
          <w:sz w:val="22"/>
        </w:rPr>
      </w:pPr>
    </w:p>
    <w:p w:rsidR="00D0668E" w:rsidRDefault="00D0668E" w:rsidP="00D0668E">
      <w:pPr>
        <w:jc w:val="center"/>
        <w:rPr>
          <w:rFonts w:ascii="Roboto Light" w:hAnsi="Roboto Light"/>
          <w:b/>
          <w:sz w:val="22"/>
        </w:rPr>
      </w:pPr>
      <w:r>
        <w:rPr>
          <w:rFonts w:ascii="Roboto Light" w:hAnsi="Roboto Light"/>
          <w:b/>
          <w:sz w:val="22"/>
        </w:rPr>
        <w:t xml:space="preserve">Финансовый план формирования и пополнения целевого капитала </w:t>
      </w:r>
    </w:p>
    <w:p w:rsidR="00D0668E" w:rsidRDefault="00D0668E" w:rsidP="00D0668E">
      <w:pPr>
        <w:jc w:val="center"/>
        <w:rPr>
          <w:rFonts w:ascii="Roboto Light" w:hAnsi="Roboto Light" w:cs="Arial"/>
          <w:b/>
          <w:sz w:val="22"/>
        </w:rPr>
      </w:pPr>
      <w:r>
        <w:rPr>
          <w:rFonts w:ascii="Roboto Light" w:hAnsi="Roboto Light"/>
          <w:b/>
          <w:sz w:val="22"/>
        </w:rPr>
        <w:t>на 20</w:t>
      </w:r>
      <w:r>
        <w:rPr>
          <w:rFonts w:ascii="Roboto Light" w:hAnsi="Roboto Light"/>
          <w:b/>
          <w:sz w:val="22"/>
          <w:lang w:val="en-US"/>
        </w:rPr>
        <w:t>2</w:t>
      </w:r>
      <w:r>
        <w:rPr>
          <w:rFonts w:ascii="Roboto Light" w:hAnsi="Roboto Light"/>
          <w:b/>
          <w:sz w:val="22"/>
        </w:rPr>
        <w:t>2 год, тыс. руб.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7692"/>
        <w:gridCol w:w="1632"/>
      </w:tblGrid>
      <w:tr w:rsidR="00D0668E" w:rsidTr="00D066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8E" w:rsidRDefault="00D0668E">
            <w:pPr>
              <w:rPr>
                <w:rFonts w:ascii="Roboto Light" w:hAnsi="Roboto Light"/>
                <w:b/>
              </w:rPr>
            </w:pP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8E" w:rsidRDefault="00D0668E">
            <w:pPr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>Денежные средства, находящиеся в доверительном управлении в управляющей компании на 01.01.2022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8E" w:rsidRDefault="00D0668E">
            <w:pPr>
              <w:jc w:val="center"/>
              <w:rPr>
                <w:rFonts w:ascii="Roboto Light" w:hAnsi="Roboto Light"/>
                <w:b/>
              </w:rPr>
            </w:pPr>
          </w:p>
          <w:p w:rsidR="00D0668E" w:rsidRDefault="00D0668E">
            <w:pPr>
              <w:jc w:val="center"/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</w:rPr>
              <w:t>9 076,2</w:t>
            </w:r>
          </w:p>
        </w:tc>
      </w:tr>
      <w:tr w:rsidR="00D0668E" w:rsidTr="00D066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0668E" w:rsidRDefault="00D0668E">
            <w:pPr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>1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0668E" w:rsidRDefault="00D0668E">
            <w:pPr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 xml:space="preserve">ПОСТУПЛЕНИЯ И ДОХОДЫ в 2022 году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668E" w:rsidRDefault="00D0668E">
            <w:pPr>
              <w:jc w:val="center"/>
              <w:rPr>
                <w:rFonts w:ascii="Roboto Light" w:hAnsi="Roboto Light"/>
                <w:b/>
              </w:rPr>
            </w:pPr>
          </w:p>
        </w:tc>
      </w:tr>
      <w:tr w:rsidR="00D0668E" w:rsidTr="00D066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8E" w:rsidRDefault="00D0668E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>1.1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8E" w:rsidRDefault="00D0668E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Остаток неизрасходованных средств на 01.01.2022г., поступивших в 2021 году на содержание Фонда и ведение им уставной деятельности (от доходов от использования целевого капитала)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8E" w:rsidRDefault="00D0668E">
            <w:pPr>
              <w:jc w:val="center"/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>141,8</w:t>
            </w:r>
          </w:p>
        </w:tc>
      </w:tr>
      <w:tr w:rsidR="00D0668E" w:rsidTr="00D066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8E" w:rsidRDefault="00D0668E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>1.2.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8E" w:rsidRDefault="00D0668E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>Остаток средств на 01.01.2022, поступивших в 2021 году на пополнение Целевого капитала Фонда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8E" w:rsidRDefault="00D0668E">
            <w:pPr>
              <w:jc w:val="center"/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</w:rPr>
              <w:t>1,4</w:t>
            </w:r>
          </w:p>
        </w:tc>
      </w:tr>
      <w:tr w:rsidR="00D0668E" w:rsidTr="00D066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8E" w:rsidRDefault="00D0668E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>1.3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8E" w:rsidRDefault="00D0668E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>Пожертвование на  пополнение Целевого капитала Фонда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8E" w:rsidRDefault="00D0668E">
            <w:pPr>
              <w:jc w:val="center"/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>250,0</w:t>
            </w:r>
          </w:p>
        </w:tc>
      </w:tr>
      <w:tr w:rsidR="00D0668E" w:rsidTr="00D066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8E" w:rsidRDefault="00D0668E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>1.4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8E" w:rsidRDefault="00D0668E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 xml:space="preserve">Пожертвование на  содержание Фонда и ведение им уставной деятельности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8E" w:rsidRDefault="00D0668E">
            <w:pPr>
              <w:jc w:val="center"/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</w:rPr>
              <w:t>100,0</w:t>
            </w:r>
          </w:p>
        </w:tc>
      </w:tr>
      <w:tr w:rsidR="00D0668E" w:rsidTr="00D066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8E" w:rsidRDefault="00D0668E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>1.5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8E" w:rsidRDefault="00D0668E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 xml:space="preserve">Доход от доверительного управления имуществом, составляющим целевой капитал, за 2021 год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8E" w:rsidRDefault="00D0668E">
            <w:pPr>
              <w:jc w:val="center"/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</w:rPr>
              <w:t>294,5</w:t>
            </w:r>
          </w:p>
          <w:p w:rsidR="00D0668E" w:rsidRDefault="00D0668E">
            <w:pPr>
              <w:jc w:val="center"/>
              <w:rPr>
                <w:rFonts w:ascii="Roboto Light" w:hAnsi="Roboto Light"/>
                <w:b/>
              </w:rPr>
            </w:pPr>
          </w:p>
        </w:tc>
      </w:tr>
      <w:tr w:rsidR="00D0668E" w:rsidTr="00D066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8E" w:rsidRDefault="00D0668E">
            <w:pPr>
              <w:rPr>
                <w:rFonts w:ascii="Roboto Light" w:hAnsi="Roboto Light"/>
                <w:b/>
              </w:rPr>
            </w:pP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8E" w:rsidRDefault="00D0668E">
            <w:pPr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>Итого доходы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8E" w:rsidRDefault="00D0668E">
            <w:pPr>
              <w:jc w:val="center"/>
              <w:rPr>
                <w:rFonts w:ascii="Roboto Light" w:hAnsi="Roboto Light"/>
                <w:b/>
              </w:rPr>
            </w:pPr>
          </w:p>
        </w:tc>
      </w:tr>
      <w:tr w:rsidR="00D0668E" w:rsidTr="00D066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0668E" w:rsidRDefault="00D0668E">
            <w:pPr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>2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0668E" w:rsidRDefault="00D0668E">
            <w:pPr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>ВЫПЛАТЫ И РАСХОДЫ в 2022 году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0668E" w:rsidRDefault="00D0668E">
            <w:pPr>
              <w:jc w:val="center"/>
              <w:rPr>
                <w:rFonts w:ascii="Roboto Light" w:hAnsi="Roboto Light"/>
                <w:b/>
              </w:rPr>
            </w:pPr>
          </w:p>
        </w:tc>
      </w:tr>
      <w:tr w:rsidR="00D0668E" w:rsidTr="00D066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8E" w:rsidRDefault="00D0668E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>2.1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8E" w:rsidRDefault="00D0668E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 xml:space="preserve">Перевод средств в Управляющую компанию на пополнение целевого капитала Фонда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8E" w:rsidRDefault="00D0668E">
            <w:pPr>
              <w:jc w:val="center"/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>250,0</w:t>
            </w:r>
          </w:p>
        </w:tc>
      </w:tr>
      <w:tr w:rsidR="00D0668E" w:rsidTr="00D0668E">
        <w:trPr>
          <w:trHeight w:val="9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8E" w:rsidRDefault="00D0668E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>2.2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8E" w:rsidRDefault="00D0668E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>Вознаграждение Управляющей компании по условиям договора доверительного управления (8% от дохода доверительного управления)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8E" w:rsidRDefault="00D0668E">
            <w:pPr>
              <w:jc w:val="center"/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</w:rPr>
              <w:t>23,6</w:t>
            </w:r>
          </w:p>
        </w:tc>
      </w:tr>
      <w:tr w:rsidR="00D0668E" w:rsidTr="00D066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8E" w:rsidRDefault="00D0668E">
            <w:pPr>
              <w:rPr>
                <w:rFonts w:ascii="Roboto Light" w:hAnsi="Roboto Light"/>
                <w:color w:val="FF0000"/>
                <w:highlight w:val="yellow"/>
              </w:rPr>
            </w:pP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8E" w:rsidRDefault="00D0668E">
            <w:pPr>
              <w:rPr>
                <w:rFonts w:ascii="Roboto Light" w:hAnsi="Roboto Light"/>
                <w:color w:val="FF0000"/>
                <w:highlight w:val="yellow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8E" w:rsidRDefault="00D0668E">
            <w:pPr>
              <w:jc w:val="center"/>
              <w:rPr>
                <w:rFonts w:ascii="Roboto Light" w:hAnsi="Roboto Light"/>
                <w:b/>
                <w:color w:val="FF0000"/>
                <w:highlight w:val="yellow"/>
              </w:rPr>
            </w:pPr>
          </w:p>
        </w:tc>
      </w:tr>
      <w:tr w:rsidR="00D0668E" w:rsidTr="00D066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8E" w:rsidRDefault="00D0668E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>2.4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8E" w:rsidRDefault="00D0668E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 xml:space="preserve">Расходы Фонда на административно-хозяйственную деятельность, в </w:t>
            </w:r>
            <w:proofErr w:type="spellStart"/>
            <w:r>
              <w:rPr>
                <w:rFonts w:ascii="Roboto Light" w:hAnsi="Roboto Light"/>
                <w:sz w:val="22"/>
              </w:rPr>
              <w:t>т.ч</w:t>
            </w:r>
            <w:proofErr w:type="spellEnd"/>
            <w:r>
              <w:rPr>
                <w:rFonts w:ascii="Roboto Light" w:hAnsi="Roboto Light"/>
                <w:sz w:val="22"/>
              </w:rPr>
              <w:t>.: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8E" w:rsidRDefault="00D0668E">
            <w:pPr>
              <w:jc w:val="center"/>
              <w:rPr>
                <w:rFonts w:ascii="Roboto Light" w:hAnsi="Roboto Light"/>
                <w:b/>
              </w:rPr>
            </w:pPr>
          </w:p>
        </w:tc>
      </w:tr>
      <w:tr w:rsidR="00D0668E" w:rsidTr="00D066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8E" w:rsidRDefault="00D0668E">
            <w:pPr>
              <w:rPr>
                <w:rFonts w:ascii="Roboto Light" w:hAnsi="Roboto Light"/>
              </w:rPr>
            </w:pP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8E" w:rsidRDefault="00D0668E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>Услуги банка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8E" w:rsidRDefault="00D0668E">
            <w:pPr>
              <w:jc w:val="center"/>
              <w:rPr>
                <w:rFonts w:ascii="Roboto Light" w:hAnsi="Roboto Light"/>
                <w:b/>
                <w:sz w:val="22"/>
                <w:szCs w:val="22"/>
              </w:rPr>
            </w:pPr>
            <w:r>
              <w:rPr>
                <w:rFonts w:ascii="Roboto Light" w:hAnsi="Roboto Light"/>
                <w:b/>
                <w:sz w:val="22"/>
                <w:szCs w:val="22"/>
              </w:rPr>
              <w:t>30,0</w:t>
            </w:r>
          </w:p>
        </w:tc>
      </w:tr>
      <w:tr w:rsidR="00D0668E" w:rsidTr="00D066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8E" w:rsidRDefault="00D0668E">
            <w:pPr>
              <w:rPr>
                <w:rFonts w:ascii="Roboto Light" w:hAnsi="Roboto Light"/>
              </w:rPr>
            </w:pP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8E" w:rsidRDefault="00D0668E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>Административные расходы, оплата труда, начисления на зарплату, бухгалтерское сопровождение,  прочие расходы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8E" w:rsidRDefault="00D0668E">
            <w:pPr>
              <w:jc w:val="center"/>
              <w:rPr>
                <w:rFonts w:ascii="Roboto Light" w:hAnsi="Roboto Light"/>
                <w:b/>
                <w:sz w:val="22"/>
                <w:szCs w:val="22"/>
              </w:rPr>
            </w:pPr>
            <w:r>
              <w:rPr>
                <w:rFonts w:ascii="Roboto Light" w:hAnsi="Roboto Light"/>
                <w:b/>
                <w:sz w:val="22"/>
                <w:szCs w:val="22"/>
              </w:rPr>
              <w:t>70,0</w:t>
            </w:r>
          </w:p>
          <w:p w:rsidR="00D0668E" w:rsidRDefault="00D0668E">
            <w:pPr>
              <w:jc w:val="center"/>
              <w:rPr>
                <w:rFonts w:ascii="Roboto Light" w:hAnsi="Roboto Light"/>
                <w:b/>
                <w:sz w:val="22"/>
                <w:szCs w:val="22"/>
              </w:rPr>
            </w:pPr>
          </w:p>
        </w:tc>
      </w:tr>
      <w:tr w:rsidR="00D0668E" w:rsidTr="00D0668E">
        <w:trPr>
          <w:trHeight w:val="6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8E" w:rsidRDefault="00D0668E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2.6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8E" w:rsidRDefault="00D0668E">
            <w:pPr>
              <w:rPr>
                <w:rFonts w:ascii="Roboto Light" w:hAnsi="Roboto Light"/>
                <w:sz w:val="22"/>
              </w:rPr>
            </w:pPr>
            <w:r>
              <w:rPr>
                <w:rFonts w:ascii="Roboto Light" w:hAnsi="Roboto Light"/>
                <w:sz w:val="22"/>
              </w:rPr>
              <w:t>Распределение дохода от доверительного управления целевым капталом по определенным Советом направлениям использования указанного дохода: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8E" w:rsidRDefault="00D0668E">
            <w:pPr>
              <w:jc w:val="center"/>
              <w:rPr>
                <w:rFonts w:ascii="Roboto Light" w:hAnsi="Roboto Light"/>
                <w:b/>
                <w:sz w:val="22"/>
                <w:szCs w:val="22"/>
              </w:rPr>
            </w:pPr>
          </w:p>
        </w:tc>
      </w:tr>
      <w:tr w:rsidR="00D0668E" w:rsidTr="00D066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8E" w:rsidRDefault="00D0668E">
            <w:pPr>
              <w:rPr>
                <w:rFonts w:ascii="Roboto Light" w:hAnsi="Roboto Light"/>
              </w:rPr>
            </w:pP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8E" w:rsidRDefault="00D0668E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 xml:space="preserve">Расходы на проведение творческих мероприятий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8E" w:rsidRDefault="00D0668E">
            <w:pPr>
              <w:jc w:val="center"/>
              <w:rPr>
                <w:rFonts w:ascii="Roboto Light" w:hAnsi="Roboto Light"/>
                <w:b/>
                <w:sz w:val="22"/>
                <w:szCs w:val="22"/>
              </w:rPr>
            </w:pPr>
            <w:r>
              <w:rPr>
                <w:rFonts w:ascii="Roboto Light" w:hAnsi="Roboto Light"/>
                <w:b/>
                <w:sz w:val="22"/>
                <w:szCs w:val="22"/>
              </w:rPr>
              <w:t>172,8</w:t>
            </w:r>
          </w:p>
        </w:tc>
      </w:tr>
      <w:tr w:rsidR="00D0668E" w:rsidTr="00D066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8E" w:rsidRDefault="00D0668E">
            <w:pPr>
              <w:rPr>
                <w:rFonts w:ascii="Roboto Light" w:hAnsi="Roboto Light"/>
              </w:rPr>
            </w:pP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8E" w:rsidRDefault="00D0668E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>Расходы на содержание Фонда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8E" w:rsidRDefault="00D0668E">
            <w:pPr>
              <w:jc w:val="center"/>
              <w:rPr>
                <w:rFonts w:ascii="Roboto Light" w:hAnsi="Roboto Light"/>
                <w:b/>
                <w:sz w:val="22"/>
                <w:szCs w:val="22"/>
              </w:rPr>
            </w:pPr>
            <w:r>
              <w:rPr>
                <w:rFonts w:ascii="Roboto Light" w:hAnsi="Roboto Light"/>
                <w:b/>
                <w:sz w:val="22"/>
                <w:szCs w:val="22"/>
              </w:rPr>
              <w:t>240,0</w:t>
            </w:r>
          </w:p>
          <w:p w:rsidR="00D0668E" w:rsidRDefault="00D0668E">
            <w:pPr>
              <w:jc w:val="center"/>
              <w:rPr>
                <w:rFonts w:ascii="Roboto Light" w:hAnsi="Roboto Light"/>
                <w:b/>
                <w:sz w:val="22"/>
                <w:szCs w:val="22"/>
              </w:rPr>
            </w:pPr>
          </w:p>
        </w:tc>
      </w:tr>
      <w:tr w:rsidR="00D0668E" w:rsidTr="00D066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8E" w:rsidRDefault="00D0668E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2.8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8E" w:rsidRDefault="00D0668E">
            <w:pPr>
              <w:rPr>
                <w:rFonts w:ascii="Roboto Light" w:hAnsi="Roboto Light"/>
                <w:b/>
                <w:sz w:val="22"/>
              </w:rPr>
            </w:pPr>
            <w:r>
              <w:rPr>
                <w:rFonts w:ascii="Roboto Light" w:hAnsi="Roboto Light"/>
                <w:b/>
                <w:sz w:val="22"/>
              </w:rPr>
              <w:t>Итого расходы (за исключением перевода средств в Управляющую компанию)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8E" w:rsidRDefault="00D0668E">
            <w:pPr>
              <w:jc w:val="center"/>
              <w:rPr>
                <w:rFonts w:ascii="Roboto Light" w:hAnsi="Roboto Light"/>
                <w:b/>
                <w:sz w:val="22"/>
              </w:rPr>
            </w:pPr>
          </w:p>
        </w:tc>
      </w:tr>
      <w:tr w:rsidR="00D0668E" w:rsidTr="00D066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8E" w:rsidRDefault="00D0668E">
            <w:pPr>
              <w:rPr>
                <w:rFonts w:ascii="Roboto Light" w:hAnsi="Roboto Light"/>
              </w:rPr>
            </w:pP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8E" w:rsidRDefault="00D0668E">
            <w:pPr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>Денежные средства, находящиеся в доверительном управлении в управляющей компании на 01.01.2023.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8E" w:rsidRDefault="00D0668E">
            <w:pPr>
              <w:jc w:val="center"/>
              <w:rPr>
                <w:rFonts w:ascii="Roboto Light" w:hAnsi="Roboto Light"/>
                <w:b/>
                <w:highlight w:val="cyan"/>
              </w:rPr>
            </w:pPr>
            <w:r>
              <w:rPr>
                <w:rFonts w:ascii="Roboto Light" w:hAnsi="Roboto Light"/>
                <w:b/>
              </w:rPr>
              <w:t xml:space="preserve">8 913,5 </w:t>
            </w:r>
          </w:p>
        </w:tc>
      </w:tr>
    </w:tbl>
    <w:p w:rsidR="00D0668E" w:rsidRDefault="00D0668E" w:rsidP="00D0668E">
      <w:pPr>
        <w:jc w:val="both"/>
        <w:rPr>
          <w:rFonts w:ascii="Roboto Light" w:hAnsi="Roboto Light"/>
          <w:szCs w:val="28"/>
        </w:rPr>
      </w:pPr>
    </w:p>
    <w:p w:rsidR="00D0668E" w:rsidRDefault="00D0668E" w:rsidP="00D0668E"/>
    <w:p w:rsidR="00D0668E" w:rsidRDefault="00D0668E" w:rsidP="00D0668E">
      <w:pPr>
        <w:widowControl w:val="0"/>
        <w:jc w:val="both"/>
        <w:rPr>
          <w:rStyle w:val="s1"/>
          <w:rFonts w:ascii="Times New Roman CYR" w:hAnsi="Times New Roman CYR"/>
          <w:b/>
          <w:sz w:val="24"/>
          <w:szCs w:val="24"/>
        </w:rPr>
      </w:pPr>
    </w:p>
    <w:p w:rsidR="00C07131" w:rsidRDefault="00C07131">
      <w:bookmarkStart w:id="0" w:name="_GoBack"/>
      <w:bookmarkEnd w:id="0"/>
    </w:p>
    <w:sectPr w:rsidR="00C07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 Light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EE3"/>
    <w:rsid w:val="007B3EE3"/>
    <w:rsid w:val="00C07131"/>
    <w:rsid w:val="00D0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1746C-906A-40B9-9D74-16FB3A3B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D06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7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Company>DG Win&amp;Soft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2023-05-16T13:55:00Z</dcterms:created>
  <dcterms:modified xsi:type="dcterms:W3CDTF">2023-05-16T13:55:00Z</dcterms:modified>
</cp:coreProperties>
</file>